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Gl"/>
          <w:rFonts w:ascii="Arial" w:hAnsi="Arial" w:cs="Arial"/>
          <w:color w:val="323232"/>
          <w:sz w:val="23"/>
          <w:szCs w:val="23"/>
        </w:rPr>
      </w:pPr>
      <w:bookmarkStart w:id="0" w:name="_GoBack"/>
      <w:bookmarkEnd w:id="0"/>
      <w:r>
        <w:rPr>
          <w:b/>
          <w:noProof/>
          <w:sz w:val="16"/>
        </w:rPr>
        <w:drawing>
          <wp:anchor distT="0" distB="0" distL="114300" distR="114300" simplePos="0" relativeHeight="251659264" behindDoc="0" locked="0" layoutInCell="1" allowOverlap="1" wp14:anchorId="1CB88A72" wp14:editId="6EA40004">
            <wp:simplePos x="0" y="0"/>
            <wp:positionH relativeFrom="column">
              <wp:posOffset>-52705</wp:posOffset>
            </wp:positionH>
            <wp:positionV relativeFrom="paragraph">
              <wp:posOffset>0</wp:posOffset>
            </wp:positionV>
            <wp:extent cx="1552575" cy="1246505"/>
            <wp:effectExtent l="0" t="0" r="9525" b="0"/>
            <wp:wrapSquare wrapText="bothSides"/>
            <wp:docPr id="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Style w:val="Gl"/>
          <w:rFonts w:ascii="Arial" w:hAnsi="Arial" w:cs="Arial"/>
          <w:color w:val="323232"/>
          <w:sz w:val="23"/>
          <w:szCs w:val="23"/>
        </w:rPr>
      </w:pP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Gl"/>
          <w:rFonts w:ascii="Arial" w:hAnsi="Arial" w:cs="Arial"/>
          <w:color w:val="323232"/>
          <w:sz w:val="23"/>
          <w:szCs w:val="23"/>
        </w:rPr>
      </w:pPr>
      <w:r>
        <w:rPr>
          <w:rStyle w:val="Gl"/>
          <w:rFonts w:ascii="Arial" w:hAnsi="Arial" w:cs="Arial"/>
          <w:color w:val="323232"/>
          <w:sz w:val="23"/>
          <w:szCs w:val="23"/>
        </w:rPr>
        <w:t>Beslenme Dostu Okul Politikası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Gl"/>
          <w:rFonts w:ascii="Arial" w:hAnsi="Arial" w:cs="Arial"/>
          <w:color w:val="323232"/>
          <w:sz w:val="23"/>
          <w:szCs w:val="23"/>
        </w:rPr>
      </w:pP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23"/>
          <w:szCs w:val="23"/>
        </w:rPr>
      </w:pP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1-Beslenme dostu okul politikası ile okulumuzda sağlıklı beslenme ve hareketli yaşam konularında duyarlılığın arttırılması, bu konuda yapılan iyi uygulamaların desteklenmesi ile okul sağlığının daha iyi düzeylere çıkarılması hedeflenmektedir.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Okulumuz sağlıklı ve dengeli beslenmeye önem veren ve bu konuda gerekli önlemleri alan, hareketli yaşam konusunda duyarlıdır.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2- Ulu Önder Mustafa Kemal Atatürk' ün " Sağlam kafa, sağlam vücutta bulunur." düşüncesini benimsemiş ve temel ilkelerinden biri haline getirmiş bir kurumdur.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23232"/>
          <w:sz w:val="23"/>
          <w:szCs w:val="23"/>
        </w:rPr>
      </w:pPr>
      <w:r>
        <w:rPr>
          <w:rStyle w:val="Gl"/>
          <w:rFonts w:ascii="Arial" w:hAnsi="Arial" w:cs="Arial"/>
          <w:color w:val="323232"/>
          <w:sz w:val="23"/>
          <w:szCs w:val="23"/>
        </w:rPr>
        <w:t>İLKELERİMİZ;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1- " Beslenme Dostu Okul Projesi " çalışmalarını koordine etmek üzere " Çekirdek Eylem Grubu " oluşturulmuştur.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2- Okulumuzun temizlik rehberi oluşturularak yıllık ve günlük temizlik planı yapılmakta ve uygulanmaktadır.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 xml:space="preserve">3- Okulumuzun yemek listeleri oluşturulurken </w:t>
      </w:r>
      <w:r>
        <w:rPr>
          <w:rFonts w:ascii="Arial" w:hAnsi="Arial" w:cs="Arial"/>
          <w:color w:val="323232"/>
          <w:sz w:val="23"/>
          <w:szCs w:val="23"/>
        </w:rPr>
        <w:t>Sağlık Bakanlığı örnek menülerinden</w:t>
      </w:r>
      <w:r>
        <w:rPr>
          <w:rFonts w:ascii="Arial" w:hAnsi="Arial" w:cs="Arial"/>
          <w:color w:val="323232"/>
          <w:sz w:val="23"/>
          <w:szCs w:val="23"/>
        </w:rPr>
        <w:t xml:space="preserve"> yardım alınarak beslenme piramidine uygun öğünler oluşturulmaktadır.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4- Okulumuzun eğitim - öğretim akış programı sağlıklı beslenme ve hareketli yaşama uygun etkinliklerle desteklenmekte ve uygulanmaktadır.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5</w:t>
      </w:r>
      <w:r>
        <w:rPr>
          <w:rFonts w:ascii="Arial" w:hAnsi="Arial" w:cs="Arial"/>
          <w:color w:val="323232"/>
          <w:sz w:val="23"/>
          <w:szCs w:val="23"/>
        </w:rPr>
        <w:t xml:space="preserve">- Okul suyu düzenli olarak kontrol edilmektedir. Kullanılan arıtma sisteminin belirli </w:t>
      </w:r>
      <w:proofErr w:type="gramStart"/>
      <w:r>
        <w:rPr>
          <w:rFonts w:ascii="Arial" w:hAnsi="Arial" w:cs="Arial"/>
          <w:color w:val="323232"/>
          <w:sz w:val="23"/>
          <w:szCs w:val="23"/>
        </w:rPr>
        <w:t>periyotlarla</w:t>
      </w:r>
      <w:proofErr w:type="gramEnd"/>
      <w:r>
        <w:rPr>
          <w:rFonts w:ascii="Arial" w:hAnsi="Arial" w:cs="Arial"/>
          <w:color w:val="323232"/>
          <w:sz w:val="23"/>
          <w:szCs w:val="23"/>
        </w:rPr>
        <w:t xml:space="preserve"> filtreleri değiştirilmektedir.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6</w:t>
      </w:r>
      <w:r>
        <w:rPr>
          <w:rFonts w:ascii="Arial" w:hAnsi="Arial" w:cs="Arial"/>
          <w:color w:val="323232"/>
          <w:sz w:val="23"/>
          <w:szCs w:val="23"/>
        </w:rPr>
        <w:t>- Temizlik ve dezenfektan için kullanılan malzemeler, okul öncesi çocuklara uygun, sağlık bakanlığından izinli ve ruhsatlı ürünlerdir.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7</w:t>
      </w:r>
      <w:r>
        <w:rPr>
          <w:rFonts w:ascii="Arial" w:hAnsi="Arial" w:cs="Arial"/>
          <w:color w:val="323232"/>
          <w:sz w:val="23"/>
          <w:szCs w:val="23"/>
        </w:rPr>
        <w:t>- Öğrencilerimizin rutin aralıklarla boy, kilo ölçümleri yapılmakta ve risk grubundaki öğrencilerin velileri bilgilendirilerek ilgili sağlık kuruluşlarına yönlendirilmektedir.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8</w:t>
      </w:r>
      <w:r>
        <w:rPr>
          <w:rFonts w:ascii="Arial" w:hAnsi="Arial" w:cs="Arial"/>
          <w:color w:val="323232"/>
          <w:sz w:val="23"/>
          <w:szCs w:val="23"/>
        </w:rPr>
        <w:t>- Okulumuzda hareketli yaşam ilkesi benimsenmiştir</w:t>
      </w:r>
      <w:r>
        <w:rPr>
          <w:rFonts w:ascii="Arial" w:hAnsi="Arial" w:cs="Arial"/>
          <w:color w:val="323232"/>
          <w:sz w:val="23"/>
          <w:szCs w:val="23"/>
        </w:rPr>
        <w:t xml:space="preserve">. Bu doğrultuda okul bünyesinde sabah sporu ve </w:t>
      </w:r>
      <w:r>
        <w:rPr>
          <w:rFonts w:ascii="Arial" w:hAnsi="Arial" w:cs="Arial"/>
          <w:color w:val="323232"/>
          <w:sz w:val="23"/>
          <w:szCs w:val="23"/>
        </w:rPr>
        <w:t>egzersiz çalışmaları yapılmaktadır.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9</w:t>
      </w:r>
      <w:r>
        <w:rPr>
          <w:rFonts w:ascii="Arial" w:hAnsi="Arial" w:cs="Arial"/>
          <w:color w:val="323232"/>
          <w:sz w:val="23"/>
          <w:szCs w:val="23"/>
        </w:rPr>
        <w:t>- Sağlıklı beslenme ve hareketli yaşam konularında belirli gün ve haftalar etkin olarak kullanılmaktadır.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10</w:t>
      </w:r>
      <w:r>
        <w:rPr>
          <w:rFonts w:ascii="Arial" w:hAnsi="Arial" w:cs="Arial"/>
          <w:color w:val="323232"/>
          <w:sz w:val="23"/>
          <w:szCs w:val="23"/>
        </w:rPr>
        <w:t>- "Beslenme Dostu Okul Projesi " ile ilgili seminer ve bilgilendirme toplantıları yapılmaktadır.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11</w:t>
      </w:r>
      <w:r>
        <w:rPr>
          <w:rFonts w:ascii="Arial" w:hAnsi="Arial" w:cs="Arial"/>
          <w:color w:val="323232"/>
          <w:sz w:val="23"/>
          <w:szCs w:val="23"/>
        </w:rPr>
        <w:t>- Okulda bulunan tüm paylaşımlarımıza Beslenme Dostu Okul Projesi farkındalığı oluşturulmuştur.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12</w:t>
      </w:r>
      <w:r>
        <w:rPr>
          <w:rFonts w:ascii="Arial" w:hAnsi="Arial" w:cs="Arial"/>
          <w:color w:val="323232"/>
          <w:sz w:val="23"/>
          <w:szCs w:val="23"/>
        </w:rPr>
        <w:t xml:space="preserve">- Hedefimiz </w:t>
      </w:r>
      <w:proofErr w:type="spellStart"/>
      <w:r>
        <w:rPr>
          <w:rFonts w:ascii="Arial" w:hAnsi="Arial" w:cs="Arial"/>
          <w:color w:val="323232"/>
          <w:sz w:val="23"/>
          <w:szCs w:val="23"/>
        </w:rPr>
        <w:t>minumum</w:t>
      </w:r>
      <w:proofErr w:type="spellEnd"/>
      <w:r>
        <w:rPr>
          <w:rFonts w:ascii="Arial" w:hAnsi="Arial" w:cs="Arial"/>
          <w:color w:val="323232"/>
          <w:sz w:val="23"/>
          <w:szCs w:val="23"/>
        </w:rPr>
        <w:t xml:space="preserve"> hastalık riski, sağlıklı beslenen ve spor yapan bilinçli bir nesil ile maksimum sağlıktır.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Bu çerçevede okulumuzda başlattığımız bu çalışmanın öğrencilerimize çok şey katacağı dileği ile bu çalışmada emek veren verecek tüm öğretmen, veli ve paydaşlarımıza şimdiden teşekkür ederiz.</w:t>
      </w:r>
    </w:p>
    <w:p w:rsidR="006D3D9B" w:rsidRDefault="006D3D9B" w:rsidP="006D3D9B">
      <w:pPr>
        <w:pStyle w:val="NormalWeb"/>
        <w:shd w:val="clear" w:color="auto" w:fill="FFFFFF"/>
        <w:spacing w:before="0" w:beforeAutospacing="0" w:after="150" w:afterAutospacing="0"/>
        <w:ind w:left="3540" w:firstLine="708"/>
        <w:rPr>
          <w:rFonts w:ascii="Arial" w:hAnsi="Arial" w:cs="Arial"/>
          <w:color w:val="323232"/>
          <w:sz w:val="23"/>
          <w:szCs w:val="23"/>
        </w:rPr>
      </w:pPr>
      <w:r>
        <w:rPr>
          <w:rFonts w:ascii="Arial" w:hAnsi="Arial" w:cs="Arial"/>
          <w:color w:val="323232"/>
          <w:sz w:val="23"/>
          <w:szCs w:val="23"/>
        </w:rPr>
        <w:t>Çekirdek Eylem Grubu</w:t>
      </w:r>
    </w:p>
    <w:p w:rsidR="002A66B9" w:rsidRDefault="002A66B9"/>
    <w:sectPr w:rsidR="002A66B9" w:rsidSect="006D3D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D9B"/>
    <w:rsid w:val="002A66B9"/>
    <w:rsid w:val="006D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E772E"/>
  <w15:chartTrackingRefBased/>
  <w15:docId w15:val="{E0168245-6602-423F-A0C4-18E0A8DD0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3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6D3D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1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2024-03-26T11:40:00Z</dcterms:created>
  <dcterms:modified xsi:type="dcterms:W3CDTF">2024-03-26T11:44:00Z</dcterms:modified>
</cp:coreProperties>
</file>